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74" w:rsidRPr="00AA4822" w:rsidRDefault="00AA4822" w:rsidP="00AA4822">
      <w:pPr>
        <w:spacing w:after="3" w:line="268" w:lineRule="auto"/>
        <w:ind w:left="0" w:right="0" w:firstLine="0"/>
        <w:jc w:val="right"/>
        <w:rPr>
          <w:sz w:val="16"/>
        </w:rPr>
      </w:pPr>
      <w:r>
        <w:rPr>
          <w:sz w:val="16"/>
        </w:rPr>
        <w:t>Mstów, dnia…………………</w:t>
      </w:r>
    </w:p>
    <w:p w:rsidR="001F1F74" w:rsidRDefault="00AA4822" w:rsidP="00AA4822">
      <w:pPr>
        <w:spacing w:after="3" w:line="268" w:lineRule="auto"/>
        <w:ind w:left="-5" w:right="0"/>
        <w:jc w:val="both"/>
      </w:pPr>
      <w:r>
        <w:rPr>
          <w:sz w:val="16"/>
        </w:rPr>
        <w:t xml:space="preserve">...................................................................... </w:t>
      </w:r>
    </w:p>
    <w:p w:rsidR="001F1F74" w:rsidRDefault="00AA4822" w:rsidP="00AA4822">
      <w:pPr>
        <w:spacing w:after="0" w:line="259" w:lineRule="auto"/>
        <w:ind w:left="0" w:right="0" w:firstLine="0"/>
        <w:rPr>
          <w:sz w:val="16"/>
        </w:rPr>
      </w:pPr>
      <w:r>
        <w:rPr>
          <w:sz w:val="16"/>
        </w:rPr>
        <w:t xml:space="preserve">                   (Imię i nazwisko)</w:t>
      </w:r>
    </w:p>
    <w:p w:rsidR="00AA4822" w:rsidRDefault="00AA4822" w:rsidP="00AA4822">
      <w:pPr>
        <w:spacing w:after="0" w:line="259" w:lineRule="auto"/>
        <w:ind w:left="0" w:right="0" w:firstLine="0"/>
      </w:pPr>
    </w:p>
    <w:p w:rsidR="001F1F74" w:rsidRDefault="00AA4822" w:rsidP="00AA4822">
      <w:pPr>
        <w:spacing w:after="3" w:line="268" w:lineRule="auto"/>
        <w:ind w:left="-5" w:right="0"/>
        <w:jc w:val="both"/>
      </w:pPr>
      <w:r>
        <w:rPr>
          <w:sz w:val="16"/>
        </w:rPr>
        <w:t xml:space="preserve">..................................................................... </w:t>
      </w:r>
    </w:p>
    <w:p w:rsidR="001F1F74" w:rsidRPr="00AA4822" w:rsidRDefault="00AA4822" w:rsidP="00AA4822">
      <w:pPr>
        <w:spacing w:after="3" w:line="268" w:lineRule="auto"/>
        <w:ind w:left="-5" w:right="0"/>
        <w:jc w:val="both"/>
        <w:rPr>
          <w:sz w:val="16"/>
        </w:rPr>
      </w:pPr>
      <w:r>
        <w:rPr>
          <w:sz w:val="16"/>
        </w:rPr>
        <w:t xml:space="preserve">                  (adres zamieszkania) </w:t>
      </w:r>
    </w:p>
    <w:p w:rsidR="001F1F74" w:rsidRDefault="00AA4822" w:rsidP="00AA4822">
      <w:pPr>
        <w:spacing w:after="0" w:line="259" w:lineRule="auto"/>
        <w:ind w:left="0" w:right="0" w:firstLine="0"/>
        <w:jc w:val="both"/>
      </w:pPr>
      <w:r>
        <w:rPr>
          <w:sz w:val="16"/>
        </w:rPr>
        <w:t xml:space="preserve"> </w:t>
      </w:r>
    </w:p>
    <w:p w:rsidR="001F1F74" w:rsidRDefault="00AA4822" w:rsidP="00AA4822">
      <w:pPr>
        <w:spacing w:after="3" w:line="268" w:lineRule="auto"/>
        <w:ind w:left="-5" w:right="0"/>
        <w:jc w:val="both"/>
      </w:pPr>
      <w:r>
        <w:rPr>
          <w:sz w:val="16"/>
        </w:rPr>
        <w:t xml:space="preserve">..................................................................... </w:t>
      </w:r>
    </w:p>
    <w:p w:rsidR="001F1F74" w:rsidRDefault="00AA4822" w:rsidP="00AA4822">
      <w:pPr>
        <w:spacing w:after="3" w:line="268" w:lineRule="auto"/>
        <w:ind w:left="-5" w:right="0"/>
        <w:jc w:val="both"/>
      </w:pPr>
      <w:r>
        <w:rPr>
          <w:sz w:val="16"/>
        </w:rPr>
        <w:t xml:space="preserve">                        (Telefon) </w:t>
      </w:r>
    </w:p>
    <w:p w:rsidR="001F1F74" w:rsidRDefault="001F1F74" w:rsidP="00CF409A">
      <w:pPr>
        <w:spacing w:after="17" w:line="259" w:lineRule="auto"/>
        <w:ind w:left="0" w:right="0" w:firstLine="0"/>
      </w:pPr>
    </w:p>
    <w:p w:rsidR="001F1F74" w:rsidRDefault="00AA4822" w:rsidP="000762B1">
      <w:pPr>
        <w:ind w:left="-5"/>
        <w:jc w:val="right"/>
      </w:pPr>
      <w:r>
        <w:rPr>
          <w:b/>
          <w:sz w:val="28"/>
        </w:rPr>
        <w:t>Wójt Gminy</w:t>
      </w:r>
      <w:r w:rsidR="00CF409A">
        <w:rPr>
          <w:b/>
          <w:sz w:val="28"/>
        </w:rPr>
        <w:t xml:space="preserve"> </w:t>
      </w:r>
      <w:r>
        <w:rPr>
          <w:b/>
          <w:sz w:val="28"/>
        </w:rPr>
        <w:t>M</w:t>
      </w:r>
      <w:r w:rsidR="00CF409A">
        <w:rPr>
          <w:b/>
          <w:sz w:val="28"/>
        </w:rPr>
        <w:t>stów</w:t>
      </w:r>
    </w:p>
    <w:p w:rsidR="001F1F74" w:rsidRDefault="001F1F74" w:rsidP="00377BD5">
      <w:pPr>
        <w:spacing w:after="23" w:line="259" w:lineRule="auto"/>
        <w:ind w:left="0" w:right="0" w:firstLine="0"/>
        <w:jc w:val="center"/>
      </w:pPr>
    </w:p>
    <w:p w:rsidR="001F1F74" w:rsidRDefault="00AA4822" w:rsidP="003C1CF4">
      <w:pPr>
        <w:ind w:left="0" w:right="0" w:firstLine="0"/>
        <w:jc w:val="both"/>
      </w:pPr>
      <w:r>
        <w:t>Zwracam się z prośbą o oszacowanie zakresu i wysokości szkód w moim gospodarstwie rolnym,  spowodowanych niekorzystnymi zjawiskami atmosferycznymi</w:t>
      </w:r>
      <w:r w:rsidR="00CF409A">
        <w:t xml:space="preserve"> tj.</w:t>
      </w:r>
      <w:r w:rsidR="003C1CF4">
        <w:t xml:space="preserve"> s</w:t>
      </w:r>
      <w:r w:rsidR="00377BD5">
        <w:t>uszą</w:t>
      </w:r>
      <w:r w:rsidR="003C1CF4">
        <w:t>, grad</w:t>
      </w:r>
      <w:r w:rsidR="00377BD5">
        <w:t>em</w:t>
      </w:r>
      <w:r w:rsidR="003C1CF4">
        <w:t xml:space="preserve">, </w:t>
      </w:r>
      <w:r w:rsidR="00377BD5">
        <w:t>deszczem nawalnym, ujemnymi skutkami przezimowania, przymrozkami wiosennymi</w:t>
      </w:r>
      <w:r w:rsidR="003C1CF4">
        <w:t>,</w:t>
      </w:r>
      <w:r w:rsidR="00377BD5">
        <w:t xml:space="preserve"> powodzią</w:t>
      </w:r>
      <w:r w:rsidR="003C1CF4">
        <w:t>, huragan</w:t>
      </w:r>
      <w:r w:rsidR="00377BD5">
        <w:t>em</w:t>
      </w:r>
      <w:r w:rsidR="003C1CF4">
        <w:t>, pioru</w:t>
      </w:r>
      <w:r w:rsidR="00377BD5">
        <w:t>nem, podtopieniem</w:t>
      </w:r>
      <w:r w:rsidR="003C1CF4">
        <w:t xml:space="preserve"> </w:t>
      </w:r>
      <w:r w:rsidR="00377BD5">
        <w:t>( przez deszcz nawalny</w:t>
      </w:r>
      <w:r w:rsidR="00CF409A">
        <w:t xml:space="preserve"> </w:t>
      </w:r>
      <w:r w:rsidR="00377BD5">
        <w:t>), osunięciem ziemi ( przez</w:t>
      </w:r>
      <w:r w:rsidR="00CF409A">
        <w:t xml:space="preserve"> pow</w:t>
      </w:r>
      <w:r w:rsidR="00377BD5">
        <w:t>odzie i deszcze nawalne ) lub lawinę,</w:t>
      </w:r>
      <w:r w:rsidR="00CF409A">
        <w:t xml:space="preserve"> które wystąpiły w okresie</w:t>
      </w:r>
      <w:r>
        <w:t xml:space="preserve">…...........................................w następujących uprawach: </w:t>
      </w:r>
    </w:p>
    <w:p w:rsidR="001F1F74" w:rsidRDefault="001F1F74">
      <w:pPr>
        <w:spacing w:after="0" w:line="259" w:lineRule="auto"/>
        <w:ind w:left="0" w:right="0" w:firstLine="0"/>
      </w:pPr>
    </w:p>
    <w:tbl>
      <w:tblPr>
        <w:tblStyle w:val="TableGrid"/>
        <w:tblW w:w="9840" w:type="dxa"/>
        <w:tblInd w:w="-1" w:type="dxa"/>
        <w:tblCellMar>
          <w:top w:w="51" w:type="dxa"/>
          <w:left w:w="56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861"/>
        <w:gridCol w:w="2694"/>
        <w:gridCol w:w="1726"/>
        <w:gridCol w:w="1482"/>
        <w:gridCol w:w="1613"/>
      </w:tblGrid>
      <w:tr w:rsidR="001F1F74" w:rsidTr="00F7111C">
        <w:trPr>
          <w:trHeight w:val="838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  <w:jc w:val="both"/>
            </w:pPr>
            <w:r>
              <w:t>Lp.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CF409A" w:rsidP="00CF409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Numer działki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CF409A" w:rsidP="00CF409A">
            <w:pPr>
              <w:spacing w:after="0" w:line="259" w:lineRule="auto"/>
              <w:ind w:left="0" w:right="0" w:firstLine="0"/>
              <w:jc w:val="center"/>
            </w:pPr>
            <w:r>
              <w:t>Miejscowość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CF409A" w:rsidP="00CF409A">
            <w:pPr>
              <w:spacing w:after="0" w:line="259" w:lineRule="auto"/>
              <w:ind w:left="0" w:right="285" w:firstLine="0"/>
              <w:jc w:val="center"/>
            </w:pPr>
            <w:r>
              <w:t>Nazwa              uprawy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Pr="00CF409A" w:rsidRDefault="00CF409A" w:rsidP="00CF409A">
            <w:pPr>
              <w:spacing w:after="0" w:line="259" w:lineRule="auto"/>
              <w:ind w:left="0" w:right="91" w:firstLine="0"/>
              <w:jc w:val="center"/>
              <w:rPr>
                <w:szCs w:val="24"/>
              </w:rPr>
            </w:pPr>
            <w:r w:rsidRPr="00CF409A">
              <w:rPr>
                <w:szCs w:val="24"/>
              </w:rPr>
              <w:t>Powierzchnia uprawy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Pr="00CF409A" w:rsidRDefault="00CF409A" w:rsidP="00CF409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CF409A">
              <w:rPr>
                <w:szCs w:val="24"/>
              </w:rPr>
              <w:t>Szacowana utrata plonu w % lub po zaoraniu</w:t>
            </w:r>
          </w:p>
        </w:tc>
      </w:tr>
      <w:tr w:rsidR="001F1F74" w:rsidTr="00F7111C">
        <w:trPr>
          <w:trHeight w:val="386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F1F74" w:rsidTr="00F7111C">
        <w:trPr>
          <w:trHeight w:val="386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F1F74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F1F74" w:rsidTr="00F7111C">
        <w:trPr>
          <w:trHeight w:val="387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F1F74" w:rsidTr="00F7111C">
        <w:trPr>
          <w:trHeight w:val="386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F1F74" w:rsidTr="00F7111C">
        <w:trPr>
          <w:trHeight w:val="386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F1F74" w:rsidTr="00F7111C">
        <w:trPr>
          <w:trHeight w:val="386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F1F74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F74" w:rsidRDefault="00AA482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  <w:tr w:rsidR="00667650" w:rsidTr="00F7111C">
        <w:trPr>
          <w:trHeight w:val="38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650" w:rsidRDefault="00667650">
            <w:pPr>
              <w:spacing w:after="0" w:line="259" w:lineRule="auto"/>
              <w:ind w:left="0" w:right="0" w:firstLine="0"/>
            </w:pPr>
          </w:p>
        </w:tc>
      </w:tr>
    </w:tbl>
    <w:p w:rsidR="001F1F74" w:rsidRDefault="00AA4822">
      <w:pPr>
        <w:spacing w:after="0" w:line="259" w:lineRule="auto"/>
        <w:ind w:left="0" w:right="0" w:firstLine="0"/>
        <w:rPr>
          <w:b/>
          <w:sz w:val="21"/>
        </w:rPr>
      </w:pPr>
      <w:r>
        <w:rPr>
          <w:b/>
          <w:sz w:val="21"/>
        </w:rPr>
        <w:t xml:space="preserve"> </w:t>
      </w:r>
      <w:r w:rsidR="00667650">
        <w:rPr>
          <w:b/>
          <w:sz w:val="21"/>
        </w:rPr>
        <w:t>Uwaga: Wpisujemy wszystkie uprawy ( także na których szkoda nie wystąpiła )</w:t>
      </w:r>
    </w:p>
    <w:p w:rsidR="00AA4822" w:rsidRDefault="00AA4822">
      <w:pPr>
        <w:spacing w:after="0" w:line="259" w:lineRule="auto"/>
        <w:ind w:left="0" w:right="0" w:firstLine="0"/>
        <w:rPr>
          <w:b/>
          <w:sz w:val="21"/>
        </w:rPr>
      </w:pPr>
    </w:p>
    <w:p w:rsidR="00667650" w:rsidRDefault="00667650">
      <w:pPr>
        <w:spacing w:after="0" w:line="259" w:lineRule="auto"/>
        <w:ind w:left="0" w:right="0" w:firstLine="0"/>
      </w:pPr>
      <w:r>
        <w:t>Posiadam/nie posiadam* - działy specjalne produkcji rolnej o pow. ogólnej ……………… m</w:t>
      </w:r>
    </w:p>
    <w:p w:rsidR="00667650" w:rsidRDefault="00667650">
      <w:pPr>
        <w:spacing w:after="0" w:line="259" w:lineRule="auto"/>
        <w:ind w:left="0" w:right="0" w:firstLine="0"/>
      </w:pPr>
      <w:r>
        <w:t xml:space="preserve">Posiadam/nie posiadam* -  następujące zwierzęta </w:t>
      </w:r>
      <w:bookmarkStart w:id="0" w:name="_Hlk521662582"/>
      <w:r w:rsidRPr="00667650">
        <w:t>gospodarskie</w:t>
      </w:r>
      <w:bookmarkEnd w:id="0"/>
      <w:r>
        <w:t>: …………………………………………………………………………………………………………………………………………………………………………………………………</w:t>
      </w:r>
    </w:p>
    <w:p w:rsidR="00667650" w:rsidRDefault="00667650">
      <w:pPr>
        <w:ind w:left="-5" w:right="0"/>
      </w:pPr>
      <w:r>
        <w:t>Zawarłem/ nie zawarłem* umowę obowiązkowego lub dobrowolnego ubezpieczenia wymienionych powyżej upraw.</w:t>
      </w:r>
    </w:p>
    <w:p w:rsidR="00667650" w:rsidRDefault="00667650">
      <w:pPr>
        <w:ind w:left="-5" w:right="0"/>
      </w:pPr>
      <w:r>
        <w:t xml:space="preserve">Z tytułu ubezpieczenia otrzymałem/ nie </w:t>
      </w:r>
      <w:r w:rsidR="00CF1B0D">
        <w:t>otrzymałem</w:t>
      </w:r>
      <w:r>
        <w:t xml:space="preserve">* odszkodowanie w wysokości : </w:t>
      </w:r>
      <w:r w:rsidR="00F7111C">
        <w:t>………………………. z</w:t>
      </w:r>
      <w:r>
        <w:t>ł</w:t>
      </w:r>
    </w:p>
    <w:p w:rsidR="00667650" w:rsidRDefault="00CF1B0D">
      <w:pPr>
        <w:ind w:left="-5" w:right="0"/>
      </w:pPr>
      <w:r>
        <w:t>Łączna</w:t>
      </w:r>
      <w:r w:rsidR="00667650">
        <w:t xml:space="preserve"> powierzchnia UR gospodarstwa ( wyliczona zgodnie z zasadami jak do płatności</w:t>
      </w:r>
      <w:r w:rsidR="00F7111C">
        <w:t xml:space="preserve"> bezpośrednich wynosi …………………. h</w:t>
      </w:r>
      <w:r w:rsidR="00667650">
        <w:t>a z tego grunty dzierżawione…………………… ha</w:t>
      </w:r>
    </w:p>
    <w:p w:rsidR="00667650" w:rsidRDefault="00667650">
      <w:pPr>
        <w:ind w:left="-5" w:right="0"/>
      </w:pPr>
      <w:r>
        <w:t>W tym:</w:t>
      </w:r>
    </w:p>
    <w:p w:rsidR="00667650" w:rsidRDefault="00667650">
      <w:pPr>
        <w:ind w:left="-5" w:right="0"/>
      </w:pPr>
      <w:r>
        <w:t>- grunty orne…………………….ha</w:t>
      </w:r>
    </w:p>
    <w:p w:rsidR="001F1F74" w:rsidRDefault="00667650">
      <w:pPr>
        <w:ind w:left="-5" w:right="0"/>
      </w:pPr>
      <w:r>
        <w:t xml:space="preserve">- </w:t>
      </w:r>
      <w:r w:rsidR="00CF1B0D">
        <w:t>trwałe</w:t>
      </w:r>
      <w:r>
        <w:t xml:space="preserve"> użytki zielone……………</w:t>
      </w:r>
      <w:r w:rsidR="00CF1B0D">
        <w:t>….ha</w:t>
      </w:r>
    </w:p>
    <w:p w:rsidR="00CF1B0D" w:rsidRDefault="00CF1B0D">
      <w:pPr>
        <w:ind w:left="-5" w:right="0"/>
      </w:pPr>
      <w:r>
        <w:t>- uprawy trwałe………………………..ha</w:t>
      </w:r>
    </w:p>
    <w:p w:rsidR="00CF1B0D" w:rsidRDefault="00CF1B0D">
      <w:pPr>
        <w:ind w:left="-5" w:right="0"/>
      </w:pPr>
      <w:r>
        <w:t>Powierzchnia UR wg ewidencji podatkowej podatku rolnego Urzędu Gminy wynosi…………..ha</w:t>
      </w:r>
    </w:p>
    <w:p w:rsidR="00CF1B0D" w:rsidRDefault="00CF1B0D">
      <w:pPr>
        <w:ind w:left="-5" w:right="0"/>
      </w:pPr>
      <w:r>
        <w:t>Oświadczam, że zamierzam/ nie zamierzam* korzystać z kredytu na wznowienie produkcji rolnej.</w:t>
      </w:r>
    </w:p>
    <w:p w:rsidR="00CF1B0D" w:rsidRDefault="00CF1B0D">
      <w:pPr>
        <w:ind w:left="-5" w:right="0"/>
      </w:pPr>
      <w:r>
        <w:t>Posiadam/ nie posiadam* grunty w innych gminach: ……………………………………………….</w:t>
      </w:r>
    </w:p>
    <w:p w:rsidR="00CF1B0D" w:rsidRDefault="00CF1B0D" w:rsidP="00CF1B0D">
      <w:pPr>
        <w:pStyle w:val="Akapitzlist"/>
        <w:numPr>
          <w:ilvl w:val="0"/>
          <w:numId w:val="3"/>
        </w:numPr>
        <w:ind w:right="0"/>
        <w:rPr>
          <w:b/>
        </w:rPr>
      </w:pPr>
      <w:r w:rsidRPr="00CF1B0D">
        <w:rPr>
          <w:b/>
        </w:rPr>
        <w:t>Niepotrzebne skreślić</w:t>
      </w:r>
    </w:p>
    <w:p w:rsidR="00CF1B0D" w:rsidRDefault="00CF1B0D" w:rsidP="00CF1B0D">
      <w:pPr>
        <w:pStyle w:val="Akapitzlist"/>
        <w:ind w:left="345" w:right="0" w:firstLine="0"/>
        <w:rPr>
          <w:b/>
        </w:rPr>
      </w:pPr>
    </w:p>
    <w:p w:rsidR="00CF1B0D" w:rsidRPr="00CF1B0D" w:rsidRDefault="00CF1B0D" w:rsidP="00CF1B0D">
      <w:pPr>
        <w:spacing w:after="24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b/>
          <w:color w:val="auto"/>
          <w:sz w:val="16"/>
          <w:szCs w:val="16"/>
          <w:lang w:eastAsia="en-US"/>
        </w:rPr>
        <w:t>Klauzula informacyjna</w:t>
      </w:r>
    </w:p>
    <w:p w:rsidR="00AA4822" w:rsidRDefault="00CF1B0D" w:rsidP="00AA4822">
      <w:pPr>
        <w:spacing w:after="0" w:line="240" w:lineRule="auto"/>
        <w:ind w:left="0" w:right="0" w:firstLine="0"/>
        <w:jc w:val="both"/>
        <w:rPr>
          <w:rFonts w:ascii="Calibri" w:eastAsia="Calibri" w:hAnsi="Calibri"/>
          <w:color w:val="FF0000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dotycząca przetwarzania danych osobowych na podstawie obowiązku prawnego ciążącego na administratorze (</w:t>
      </w:r>
      <w:r w:rsidRPr="00CF1B0D">
        <w:rPr>
          <w:rFonts w:ascii="Calibri" w:eastAsia="Calibri" w:hAnsi="Calibri"/>
          <w:color w:val="FF0000"/>
          <w:sz w:val="16"/>
          <w:szCs w:val="16"/>
          <w:lang w:eastAsia="en-US"/>
        </w:rPr>
        <w:t>przetwarzanie w związku z Rozporządzeniem Rady Ministrów z dnia 27 stycznia 2015 r. w sprawie szczegółowego zakresu i sposobów realizacji niektórych zadań Agencji Restrukturyzacji i Modernizacji Rolnictwa (Dz.U.2015.187 ze zm.)</w:t>
      </w:r>
    </w:p>
    <w:p w:rsidR="00CF1B0D" w:rsidRPr="00CF1B0D" w:rsidRDefault="00CF1B0D" w:rsidP="00AA4822">
      <w:pPr>
        <w:spacing w:after="0" w:line="240" w:lineRule="auto"/>
        <w:ind w:left="0" w:right="0" w:firstLine="0"/>
        <w:jc w:val="both"/>
        <w:rPr>
          <w:rFonts w:ascii="Calibri" w:eastAsia="Calibri" w:hAnsi="Calibri"/>
          <w:color w:val="FF0000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RO</w:t>
      </w:r>
      <w:bookmarkStart w:id="1" w:name="_GoBack"/>
      <w:bookmarkEnd w:id="1"/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DO, informuję, iż: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1)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ab/>
        <w:t xml:space="preserve">administratorem Pani/Pana danych osobowych jest Wójt </w:t>
      </w:r>
      <w:r w:rsidR="00A36449">
        <w:rPr>
          <w:rFonts w:ascii="Calibri" w:eastAsia="Calibri" w:hAnsi="Calibri"/>
          <w:color w:val="auto"/>
          <w:sz w:val="16"/>
          <w:szCs w:val="16"/>
          <w:lang w:eastAsia="en-US"/>
        </w:rPr>
        <w:t xml:space="preserve">Gminy Mstów, </w:t>
      </w:r>
      <w:r w:rsidR="00A36449">
        <w:rPr>
          <w:rFonts w:ascii="Calibri" w:eastAsia="Calibri" w:hAnsi="Calibri"/>
          <w:color w:val="auto"/>
          <w:sz w:val="16"/>
          <w:szCs w:val="16"/>
          <w:lang w:eastAsia="en-US"/>
        </w:rPr>
        <w:br/>
        <w:t>ul. Gminna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 xml:space="preserve"> 14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2)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ab/>
        <w:t xml:space="preserve">kontakt do inspektora ochrony danych – Cezary Nowicki, e-mail: </w:t>
      </w:r>
      <w:hyperlink r:id="rId6" w:history="1">
        <w:r w:rsidRPr="00CF1B0D">
          <w:rPr>
            <w:rFonts w:ascii="Calibri" w:eastAsia="Calibri" w:hAnsi="Calibri"/>
            <w:color w:val="0000FF"/>
            <w:sz w:val="16"/>
            <w:szCs w:val="16"/>
            <w:u w:val="single"/>
            <w:lang w:eastAsia="en-US"/>
          </w:rPr>
          <w:t>inspektor@odocn.pl</w:t>
        </w:r>
      </w:hyperlink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, tel. 602762036;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3)   przetwarzanie Pani/Pana danych osobowych będzie się odbywać na podstawie art. 6 ust. 1 lit. c), e) RODO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br/>
        <w:t xml:space="preserve"> i w celu realizacji zadań Wójta Gminy Mstów jako organu administracji publicznej;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4)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ab/>
        <w:t xml:space="preserve">Pani/Pana dane osobowe przetwarzane będą w celu przeprowadzenia procedury rozpatrzenia wniosku </w:t>
      </w:r>
      <w:r w:rsidRPr="00CF1B0D">
        <w:rPr>
          <w:rFonts w:ascii="Calibri" w:eastAsia="Calibri" w:hAnsi="Calibri"/>
          <w:color w:val="FF0000"/>
          <w:sz w:val="16"/>
          <w:szCs w:val="16"/>
          <w:lang w:eastAsia="en-US"/>
        </w:rPr>
        <w:t xml:space="preserve"> złożonego na podstawie Rozporządzenia Rady Ministrów z dnia 27 stycznia 2015 r. w sprawie szczegółowego zakresu i sposobów realizacji niektórych zadań Agencji Restrukturyzacji i Modernizacji Rolnictwa (Dz.U.2015.187 ze zm.) który jest potrzebny do przeprowadzenia procedury w sprawie udzielenia pomocy w związku z wystąpieniem niekorzystnego zjawiska atmosferycznego na terenie danego gospodarstwa rolnego. 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Podanie przez Panią/Pana danych osobowych jest wymogiem ustawowym w sytuacji, gdy przesłanką przetwarzania  danych  osobowych  jest przepis prawa (art. 6 ust. 1 lit. c), e) RODO);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5)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ab/>
        <w:t>Pani/Pana dane osobowe są przekazywane do Śląskiego Urzędu Wojewódzkiego w Katowicach ul. Jagiellońska 25, 40-032 Katowice ;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6)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ab/>
        <w:t>Pani/Pana dane osobowe będą przechowywane przez okresy wynikające z przepisów prawa oraz będą archiwizowane zgodnie z regulacjami obowiązującymi w Urzędzie Gminy w Mstów, w szczególności rozporządzeniem Prezesa Rady Ministrów z dnia 18 stycznia 2011 r. w sprawie instrukcji kancelaryjnej, jednolitych rzeczowych wykazów akt oraz instrukcji w sprawie organizacji i zakresu działania archiwów zakładowych, lecz nie krócej niż okres wskazany w przepisach o archiwizacji;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00B050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6)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ab/>
        <w:t>Posiada Pani/Pan prawo dostępu do treści swoich danych oraz prawo ich sprostowania, usunięcia, ograniczenia przetwarzania, prawo do przenoszenia danych, prawo wniesienia sprzeciwu;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7) Pani/Pana dane osobowe nie będą przekazywane do państw trzecich i organizacji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br/>
        <w:t>międzynarodowych;</w:t>
      </w:r>
    </w:p>
    <w:p w:rsidR="00CF1B0D" w:rsidRPr="00CF1B0D" w:rsidRDefault="00CF1B0D" w:rsidP="00AA4822">
      <w:pPr>
        <w:spacing w:after="0" w:line="240" w:lineRule="auto"/>
        <w:ind w:left="426" w:right="0" w:hanging="426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8)</w:t>
      </w: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ab/>
        <w:t>ma Pan/Pani prawo wniesienia skargi do Prezesa Urzędu Ochrony Danych Osobowych (Biuro Prezesa Urzędu Ochrony Danych Osobowych, ul. Stawki 2, 00-193 Warszawa), gdy uzna Pani/Pan, iż przetwarzanie danych osobowych Pani/Pana narusza przepisy RODO;</w:t>
      </w:r>
    </w:p>
    <w:p w:rsidR="00CF1B0D" w:rsidRDefault="00CF1B0D" w:rsidP="00AA4822">
      <w:pPr>
        <w:spacing w:after="0" w:line="240" w:lineRule="auto"/>
        <w:ind w:left="284" w:right="0" w:hanging="284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  <w:r w:rsidRPr="00CF1B0D">
        <w:rPr>
          <w:rFonts w:ascii="Calibri" w:eastAsia="Calibri" w:hAnsi="Calibri"/>
          <w:color w:val="auto"/>
          <w:sz w:val="16"/>
          <w:szCs w:val="16"/>
          <w:lang w:eastAsia="en-US"/>
        </w:rPr>
        <w:t>9) Pani/Pana dane osobowe nie będą przetwarzane w sposób zautomatyzowany, w tym również w formie profilowania.</w:t>
      </w:r>
    </w:p>
    <w:p w:rsidR="00AA4822" w:rsidRDefault="00AA4822" w:rsidP="00AA4822">
      <w:pPr>
        <w:spacing w:after="200" w:line="240" w:lineRule="auto"/>
        <w:ind w:right="0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</w:p>
    <w:p w:rsidR="00AA4822" w:rsidRDefault="00AA4822" w:rsidP="00AA4822">
      <w:pPr>
        <w:spacing w:after="200" w:line="240" w:lineRule="auto"/>
        <w:ind w:right="0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</w:p>
    <w:p w:rsidR="00AA4822" w:rsidRDefault="00AA4822" w:rsidP="00AA4822">
      <w:pPr>
        <w:spacing w:after="200" w:line="240" w:lineRule="auto"/>
        <w:ind w:right="0"/>
        <w:jc w:val="both"/>
        <w:rPr>
          <w:rFonts w:ascii="Calibri" w:eastAsia="Calibri" w:hAnsi="Calibri"/>
          <w:color w:val="auto"/>
          <w:sz w:val="16"/>
          <w:szCs w:val="16"/>
          <w:lang w:eastAsia="en-US"/>
        </w:rPr>
      </w:pPr>
    </w:p>
    <w:p w:rsidR="00AA4822" w:rsidRDefault="00AA4822" w:rsidP="00AA4822">
      <w:pPr>
        <w:spacing w:after="200" w:line="240" w:lineRule="auto"/>
        <w:ind w:right="0"/>
        <w:jc w:val="right"/>
        <w:rPr>
          <w:rFonts w:ascii="Calibri" w:eastAsia="Calibri" w:hAnsi="Calibri"/>
          <w:color w:val="auto"/>
          <w:sz w:val="16"/>
          <w:szCs w:val="16"/>
          <w:lang w:eastAsia="en-US"/>
        </w:rPr>
      </w:pPr>
      <w:r>
        <w:rPr>
          <w:rFonts w:ascii="Calibri" w:eastAsia="Calibri" w:hAnsi="Calibri"/>
          <w:color w:val="auto"/>
          <w:sz w:val="16"/>
          <w:szCs w:val="16"/>
          <w:lang w:eastAsia="en-US"/>
        </w:rPr>
        <w:t>…………………………………………………………………………………</w:t>
      </w:r>
    </w:p>
    <w:p w:rsidR="00AA4822" w:rsidRPr="00F7111C" w:rsidRDefault="00AA4822" w:rsidP="00AA4822">
      <w:pPr>
        <w:spacing w:after="200" w:line="240" w:lineRule="auto"/>
        <w:ind w:right="0"/>
        <w:jc w:val="center"/>
        <w:rPr>
          <w:rFonts w:ascii="Calibri" w:eastAsia="Calibri" w:hAnsi="Calibri"/>
          <w:color w:val="auto"/>
          <w:sz w:val="20"/>
          <w:szCs w:val="20"/>
          <w:lang w:eastAsia="en-US"/>
        </w:rPr>
      </w:pPr>
      <w:r w:rsidRPr="00F7111C">
        <w:rPr>
          <w:rFonts w:ascii="Calibri" w:eastAsia="Calibri" w:hAnsi="Calibri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F7111C">
        <w:rPr>
          <w:rFonts w:ascii="Calibri" w:eastAsia="Calibri" w:hAnsi="Calibri"/>
          <w:color w:val="auto"/>
          <w:sz w:val="20"/>
          <w:szCs w:val="20"/>
          <w:lang w:eastAsia="en-US"/>
        </w:rPr>
        <w:t xml:space="preserve">                     </w:t>
      </w:r>
      <w:r w:rsidRPr="00F7111C">
        <w:rPr>
          <w:rFonts w:ascii="Calibri" w:eastAsia="Calibri" w:hAnsi="Calibri"/>
          <w:color w:val="auto"/>
          <w:sz w:val="20"/>
          <w:szCs w:val="20"/>
          <w:lang w:eastAsia="en-US"/>
        </w:rPr>
        <w:t xml:space="preserve">          </w:t>
      </w:r>
      <w:r w:rsidR="00F7111C" w:rsidRPr="00F7111C">
        <w:rPr>
          <w:rFonts w:ascii="Calibri" w:eastAsia="Calibri" w:hAnsi="Calibri"/>
          <w:color w:val="auto"/>
          <w:sz w:val="20"/>
          <w:szCs w:val="20"/>
          <w:lang w:eastAsia="en-US"/>
        </w:rPr>
        <w:t>Data i podpis rolnika</w:t>
      </w:r>
    </w:p>
    <w:p w:rsidR="00CF1B0D" w:rsidRPr="00CF1B0D" w:rsidRDefault="00CF1B0D" w:rsidP="00AA4822">
      <w:pPr>
        <w:pStyle w:val="Akapitzlist"/>
        <w:spacing w:line="240" w:lineRule="auto"/>
        <w:ind w:left="345" w:right="0" w:firstLine="0"/>
        <w:rPr>
          <w:b/>
          <w:sz w:val="16"/>
          <w:szCs w:val="16"/>
        </w:rPr>
      </w:pPr>
    </w:p>
    <w:sectPr w:rsidR="00CF1B0D" w:rsidRPr="00CF1B0D">
      <w:pgSz w:w="11906" w:h="16838"/>
      <w:pgMar w:top="1182" w:right="1146" w:bottom="139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B2B"/>
    <w:multiLevelType w:val="hybridMultilevel"/>
    <w:tmpl w:val="4B848456"/>
    <w:lvl w:ilvl="0" w:tplc="6872668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3480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CD6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C8E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C5A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69F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89F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A72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AE3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770502"/>
    <w:multiLevelType w:val="hybridMultilevel"/>
    <w:tmpl w:val="7652C1B6"/>
    <w:lvl w:ilvl="0" w:tplc="946C6F76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>
    <w:nsid w:val="59FA07A7"/>
    <w:multiLevelType w:val="hybridMultilevel"/>
    <w:tmpl w:val="7FBCB166"/>
    <w:lvl w:ilvl="0" w:tplc="2F6CADF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A00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4D1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086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2C7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3B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205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2DB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8A8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74"/>
    <w:rsid w:val="000762B1"/>
    <w:rsid w:val="001C775F"/>
    <w:rsid w:val="001F1F74"/>
    <w:rsid w:val="00377BD5"/>
    <w:rsid w:val="003C1CF4"/>
    <w:rsid w:val="00667650"/>
    <w:rsid w:val="00A36449"/>
    <w:rsid w:val="00AA4822"/>
    <w:rsid w:val="00CF1B0D"/>
    <w:rsid w:val="00CF409A"/>
    <w:rsid w:val="00F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49" w:lineRule="auto"/>
      <w:ind w:left="10" w:right="108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F1B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BD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49" w:lineRule="auto"/>
      <w:ind w:left="10" w:right="108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F1B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BD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doc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Oem</cp:lastModifiedBy>
  <cp:revision>7</cp:revision>
  <cp:lastPrinted>2018-08-14T06:39:00Z</cp:lastPrinted>
  <dcterms:created xsi:type="dcterms:W3CDTF">2018-08-10T09:35:00Z</dcterms:created>
  <dcterms:modified xsi:type="dcterms:W3CDTF">2019-07-22T10:40:00Z</dcterms:modified>
</cp:coreProperties>
</file>